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5D" w:rsidRDefault="00052F5D" w:rsidP="00052F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52F5D" w:rsidRDefault="00052F5D" w:rsidP="00052F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52F5D" w:rsidRDefault="00052F5D" w:rsidP="00052F5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</w:t>
      </w:r>
      <w:bookmarkStart w:id="0" w:name="_GoBack"/>
      <w:bookmarkEnd w:id="0"/>
      <w:r>
        <w:rPr>
          <w:sz w:val="28"/>
          <w:szCs w:val="28"/>
        </w:rPr>
        <w:t xml:space="preserve">метров разрешенного строительства объекта капитального строительства (индивидуальный жилой дом) на земельном участке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29:22:040901:14, расположенном в Октябрьском территориальном округе г.Архангельска:</w:t>
      </w:r>
    </w:p>
    <w:p w:rsidR="00052F5D" w:rsidRDefault="00052F5D" w:rsidP="00052F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установление минимального процента застройки земельного участка 4,9 процента.</w:t>
      </w:r>
    </w:p>
    <w:p w:rsidR="00052F5D" w:rsidRDefault="00052F5D" w:rsidP="00052F5D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со "2" декабря 2019 года по "13" декабря 2019 года.</w:t>
      </w:r>
    </w:p>
    <w:p w:rsidR="00052F5D" w:rsidRDefault="00052F5D" w:rsidP="00052F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с кадастровым номером 29:22:040901:14, расположенном в Октябрьском территориальном округе г.Архангельска"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052F5D" w:rsidTr="00052F5D">
        <w:trPr>
          <w:trHeight w:val="305"/>
        </w:trPr>
        <w:tc>
          <w:tcPr>
            <w:tcW w:w="571" w:type="dxa"/>
            <w:hideMark/>
          </w:tcPr>
          <w:p w:rsidR="00052F5D" w:rsidRDefault="00052F5D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5" w:type="dxa"/>
            <w:hideMark/>
          </w:tcPr>
          <w:p w:rsidR="00052F5D" w:rsidRDefault="00052F5D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уведомления от 01.11.2019 № 043/81-12/12850; </w:t>
            </w:r>
          </w:p>
        </w:tc>
      </w:tr>
      <w:tr w:rsidR="00052F5D" w:rsidTr="00052F5D">
        <w:trPr>
          <w:trHeight w:val="340"/>
        </w:trPr>
        <w:tc>
          <w:tcPr>
            <w:tcW w:w="571" w:type="dxa"/>
            <w:hideMark/>
          </w:tcPr>
          <w:p w:rsidR="00052F5D" w:rsidRDefault="00052F5D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5" w:type="dxa"/>
            <w:hideMark/>
          </w:tcPr>
          <w:p w:rsidR="00052F5D" w:rsidRDefault="00052F5D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аренды земельного участка от 14.07.2006 № 5/</w:t>
            </w:r>
            <w:proofErr w:type="spellStart"/>
            <w:r>
              <w:rPr>
                <w:bCs/>
                <w:sz w:val="28"/>
                <w:szCs w:val="28"/>
              </w:rPr>
              <w:t>52о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</w:tc>
      </w:tr>
      <w:tr w:rsidR="00052F5D" w:rsidTr="00052F5D">
        <w:trPr>
          <w:trHeight w:val="380"/>
        </w:trPr>
        <w:tc>
          <w:tcPr>
            <w:tcW w:w="571" w:type="dxa"/>
            <w:hideMark/>
          </w:tcPr>
          <w:p w:rsidR="00052F5D" w:rsidRDefault="00052F5D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5" w:type="dxa"/>
            <w:hideMark/>
          </w:tcPr>
          <w:p w:rsidR="00052F5D" w:rsidRDefault="00052F5D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приложения к распоряжению;</w:t>
            </w:r>
          </w:p>
        </w:tc>
      </w:tr>
      <w:tr w:rsidR="00052F5D" w:rsidTr="00052F5D">
        <w:trPr>
          <w:trHeight w:val="380"/>
        </w:trPr>
        <w:tc>
          <w:tcPr>
            <w:tcW w:w="571" w:type="dxa"/>
            <w:hideMark/>
          </w:tcPr>
          <w:p w:rsidR="00052F5D" w:rsidRDefault="00052F5D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635" w:type="dxa"/>
            <w:hideMark/>
          </w:tcPr>
          <w:p w:rsidR="00052F5D" w:rsidRDefault="00052F5D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участка,</w:t>
            </w:r>
          </w:p>
        </w:tc>
      </w:tr>
    </w:tbl>
    <w:p w:rsidR="00052F5D" w:rsidRDefault="00052F5D" w:rsidP="00052F5D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052F5D" w:rsidRDefault="00052F5D" w:rsidP="00052F5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052F5D" w:rsidRDefault="00052F5D" w:rsidP="00052F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52F5D" w:rsidRDefault="00052F5D" w:rsidP="00052F5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декабря 2019 года по "13" декабря 2019 года (с понедельника по пятницу, рабочие дни). </w:t>
      </w:r>
    </w:p>
    <w:p w:rsidR="00052F5D" w:rsidRDefault="00052F5D" w:rsidP="00052F5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52F5D" w:rsidRDefault="00052F5D" w:rsidP="00052F5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052F5D" w:rsidRDefault="00052F5D" w:rsidP="00052F5D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052F5D" w:rsidTr="00052F5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5D" w:rsidRDefault="00052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5D" w:rsidRDefault="00052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5D" w:rsidRDefault="00052F5D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5D" w:rsidRDefault="00052F5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52F5D" w:rsidTr="00052F5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5D" w:rsidRDefault="00052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5D" w:rsidRDefault="00052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5D" w:rsidRDefault="00052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декабря 2019 года</w:t>
            </w:r>
          </w:p>
          <w:p w:rsidR="00052F5D" w:rsidRDefault="00052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5D" w:rsidRDefault="00052F5D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052F5D" w:rsidTr="00052F5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5D" w:rsidRDefault="00052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5D" w:rsidRDefault="00052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5D" w:rsidRDefault="00052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декабря 2019 года</w:t>
            </w:r>
          </w:p>
          <w:p w:rsidR="00052F5D" w:rsidRDefault="00052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5D" w:rsidRDefault="00052F5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052F5D" w:rsidRDefault="00052F5D" w:rsidP="00052F5D">
      <w:pPr>
        <w:ind w:firstLine="709"/>
        <w:jc w:val="both"/>
        <w:rPr>
          <w:bCs/>
          <w:sz w:val="28"/>
          <w:szCs w:val="28"/>
        </w:rPr>
      </w:pPr>
    </w:p>
    <w:p w:rsidR="00052F5D" w:rsidRDefault="00052F5D" w:rsidP="00052F5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52F5D" w:rsidRDefault="00052F5D" w:rsidP="00052F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470CE0">
        <w:rPr>
          <w:bCs/>
          <w:sz w:val="28"/>
          <w:szCs w:val="28"/>
          <w:lang w:val="en-US"/>
        </w:rPr>
        <w:t>architect</w:t>
      </w:r>
      <w:r w:rsidRPr="00470CE0">
        <w:rPr>
          <w:bCs/>
          <w:sz w:val="28"/>
          <w:szCs w:val="28"/>
        </w:rPr>
        <w:t>@</w:t>
      </w:r>
      <w:proofErr w:type="spellStart"/>
      <w:r w:rsidRPr="00470CE0">
        <w:rPr>
          <w:bCs/>
          <w:sz w:val="28"/>
          <w:szCs w:val="28"/>
          <w:lang w:val="en-US"/>
        </w:rPr>
        <w:t>arhcity</w:t>
      </w:r>
      <w:proofErr w:type="spellEnd"/>
      <w:r w:rsidRPr="00470CE0">
        <w:rPr>
          <w:bCs/>
          <w:sz w:val="28"/>
          <w:szCs w:val="28"/>
        </w:rPr>
        <w:t>.</w:t>
      </w:r>
      <w:proofErr w:type="spellStart"/>
      <w:r w:rsidRPr="00470CE0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52F5D" w:rsidRDefault="00052F5D" w:rsidP="00052F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52F5D" w:rsidRDefault="00052F5D" w:rsidP="00052F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52F5D" w:rsidRDefault="00052F5D" w:rsidP="00052F5D">
      <w:pPr>
        <w:ind w:firstLine="709"/>
        <w:jc w:val="both"/>
        <w:rPr>
          <w:bCs/>
          <w:sz w:val="28"/>
          <w:szCs w:val="28"/>
        </w:rPr>
      </w:pPr>
    </w:p>
    <w:p w:rsidR="00052F5D" w:rsidRDefault="00052F5D" w:rsidP="00052F5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052F5D" w:rsidRDefault="00052F5D" w:rsidP="00052F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052F5D" w:rsidRDefault="00052F5D" w:rsidP="00052F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4802AE" w:rsidRPr="00470CE0" w:rsidRDefault="00052F5D" w:rsidP="00052F5D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470CE0">
        <w:rPr>
          <w:bCs/>
          <w:sz w:val="28"/>
          <w:szCs w:val="28"/>
        </w:rPr>
        <w:t>http://www.arhcity.ru/?page=2418/0</w:t>
      </w:r>
      <w:r w:rsidRPr="00470CE0">
        <w:rPr>
          <w:rStyle w:val="a3"/>
          <w:bCs/>
          <w:sz w:val="28"/>
          <w:szCs w:val="28"/>
          <w:u w:val="none"/>
        </w:rPr>
        <w:t>.</w:t>
      </w:r>
    </w:p>
    <w:sectPr w:rsidR="004802AE" w:rsidRPr="00470CE0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4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2F5D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0CE0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3D4A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2F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2F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2019-11-25T07:34:00Z</dcterms:created>
  <dcterms:modified xsi:type="dcterms:W3CDTF">2019-11-25T07:38:00Z</dcterms:modified>
</cp:coreProperties>
</file>